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B3" w:rsidRDefault="002402B3" w:rsidP="002402B3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16297285" r:id="rId8"/>
        </w:object>
      </w:r>
    </w:p>
    <w:p w:rsidR="002402B3" w:rsidRDefault="002402B3">
      <w:pPr>
        <w:spacing w:line="276" w:lineRule="auto"/>
        <w:jc w:val="center"/>
        <w:rPr>
          <w:b/>
        </w:rPr>
      </w:pPr>
    </w:p>
    <w:p w:rsidR="002402B3" w:rsidRDefault="002402B3">
      <w:pPr>
        <w:spacing w:line="276" w:lineRule="auto"/>
        <w:jc w:val="center"/>
        <w:rPr>
          <w:b/>
        </w:rPr>
      </w:pPr>
    </w:p>
    <w:p w:rsidR="002402B3" w:rsidRDefault="002402B3">
      <w:pPr>
        <w:spacing w:line="276" w:lineRule="auto"/>
        <w:jc w:val="center"/>
        <w:rPr>
          <w:b/>
        </w:rPr>
      </w:pPr>
    </w:p>
    <w:p w:rsidR="002402B3" w:rsidRDefault="002402B3">
      <w:pPr>
        <w:spacing w:line="276" w:lineRule="auto"/>
        <w:jc w:val="center"/>
        <w:rPr>
          <w:b/>
        </w:rPr>
      </w:pPr>
    </w:p>
    <w:p w:rsidR="002402B3" w:rsidRDefault="002402B3">
      <w:pPr>
        <w:spacing w:line="276" w:lineRule="auto"/>
        <w:jc w:val="center"/>
        <w:rPr>
          <w:b/>
        </w:rPr>
      </w:pPr>
    </w:p>
    <w:p w:rsidR="005038EA" w:rsidRDefault="00230A24">
      <w:pPr>
        <w:spacing w:line="276" w:lineRule="auto"/>
        <w:jc w:val="center"/>
        <w:rPr>
          <w:b/>
        </w:rPr>
      </w:pPr>
      <w:r>
        <w:rPr>
          <w:b/>
        </w:rPr>
        <w:t>ANEXO VI – BAREMA DE PONTUAÇÃO DA ANÁLISE CURRICULAR - 3ª ETAPA</w:t>
      </w:r>
    </w:p>
    <w:p w:rsidR="005038EA" w:rsidRDefault="00230A24">
      <w:pPr>
        <w:spacing w:before="200" w:after="200" w:line="276" w:lineRule="auto"/>
        <w:jc w:val="both"/>
      </w:pPr>
      <w:r>
        <w:t>Candidato: ______________________________________________________________________</w:t>
      </w:r>
    </w:p>
    <w:p w:rsidR="005038EA" w:rsidRDefault="00230A24">
      <w:pPr>
        <w:spacing w:before="200" w:after="200" w:line="276" w:lineRule="auto"/>
        <w:jc w:val="both"/>
      </w:pPr>
      <w:r>
        <w:rPr>
          <w:b/>
        </w:rPr>
        <w:t>Obs. Preenchimento obrigatório pelo candidato, favor preencher a coluna “Pontuação requerida pelo candidato”, devendo anexar a esse formulário a documentação comprobatória, por ordem de item pontuado, para fins de conferência pela Comissão Avaliadora de Análise Curricular.</w:t>
      </w:r>
    </w:p>
    <w:tbl>
      <w:tblPr>
        <w:tblStyle w:val="af6"/>
        <w:tblW w:w="98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5"/>
        <w:gridCol w:w="4005"/>
        <w:gridCol w:w="1320"/>
        <w:gridCol w:w="1215"/>
        <w:gridCol w:w="1260"/>
        <w:gridCol w:w="1324"/>
      </w:tblGrid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38EA" w:rsidRDefault="005038EA">
            <w:pP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Item avaliativo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53370" w:rsidRDefault="00230A24" w:rsidP="00B53370">
            <w:pPr>
              <w:spacing w:before="200" w:after="20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Pontua</w:t>
            </w:r>
            <w:r w:rsidR="00B53370">
              <w:rPr>
                <w:b/>
              </w:rPr>
              <w:t>-</w:t>
            </w:r>
            <w:r>
              <w:rPr>
                <w:b/>
              </w:rPr>
              <w:t>ção</w:t>
            </w:r>
            <w:proofErr w:type="spellEnd"/>
            <w:r>
              <w:rPr>
                <w:b/>
              </w:rPr>
              <w:t xml:space="preserve"> </w:t>
            </w:r>
            <w:r w:rsidR="00B53370">
              <w:rPr>
                <w:b/>
              </w:rPr>
              <w:t>má</w:t>
            </w:r>
            <w:r>
              <w:rPr>
                <w:b/>
              </w:rPr>
              <w:t>xi</w:t>
            </w:r>
            <w:r w:rsidR="00B53370">
              <w:rPr>
                <w:b/>
              </w:rPr>
              <w:t>-</w:t>
            </w:r>
          </w:p>
          <w:p w:rsidR="005038EA" w:rsidRDefault="00230A24" w:rsidP="00B53370">
            <w:pPr>
              <w:spacing w:before="200" w:after="200" w:line="276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8EA" w:rsidRDefault="00230A24" w:rsidP="00B53370">
            <w:pPr>
              <w:spacing w:before="200" w:after="20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Pontua</w:t>
            </w:r>
            <w:r w:rsidR="00B53370">
              <w:rPr>
                <w:b/>
              </w:rPr>
              <w:t>-</w:t>
            </w:r>
            <w:r>
              <w:rPr>
                <w:b/>
              </w:rPr>
              <w:t>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B53370">
              <w:rPr>
                <w:b/>
              </w:rPr>
              <w:t>re-</w:t>
            </w:r>
            <w:r>
              <w:rPr>
                <w:b/>
              </w:rPr>
              <w:t>querida</w:t>
            </w:r>
            <w:proofErr w:type="spellEnd"/>
            <w:r>
              <w:rPr>
                <w:b/>
              </w:rPr>
              <w:t xml:space="preserve"> pelo candidato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apurada</w:t>
            </w:r>
            <w:proofErr w:type="gramEnd"/>
            <w:r>
              <w:rPr>
                <w:b/>
              </w:rPr>
              <w:t xml:space="preserve"> pela comissão</w:t>
            </w: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Título de Mestre ou Doutor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Especialização com carga horária mínima de 360 horas (por título)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Aperfeiçoamento com carga horária mínima de 180 horas (por título)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Participação em projeto de pesquisa, extensão e/ou inovação tecnológica (por semestre) (coordenador, bolsista ou voluntário)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Orientação de TCC ou monografia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Cargo de Chefia ou Coordenação em </w:t>
            </w:r>
            <w:r>
              <w:lastRenderedPageBreak/>
              <w:t>empresa (por ano trabalhado)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Participação em eventos científicos, fóruns, congressos, simpósios, exposições e 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Participação em cursos, com duração mínima de 8 h/aula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Livro/publicação técnica, com conselho editorial (autoria ou coautoria), na área ambiental ou áreas afins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Capítulo de livro na área com conselho editorial (autoria ou coautoria)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Artigo completo publicado em periódico internacional e nacional (por artigo)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Publicação de trabalho completo em eventos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Publicação de resumo (simples ou expandido) em eventos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Conferência ou palestra ministrada pelo candidato em eventos científicos, fóruns, congressos, simpósios, exposições, feiras e encontros empresariais (por atividade)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Patente relativa a produto, material ou processo (por patente)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lastRenderedPageBreak/>
              <w:t>16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Trabalho premiado na área e na sua empresa (por trabalho)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Experiência profissional na área ambiental, apenas em nível superior (por semestre completo comprovado)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Experiência em docência em cursos técnicos, tecnológicos e superiores (por semestre completo comprovado)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Consultoria ambiental (por consultoria) nos últimos 10 anos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EA" w:rsidRDefault="005038EA">
            <w:pPr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</w:tbl>
    <w:p w:rsidR="005038EA" w:rsidRDefault="005038EA" w:rsidP="002402B3">
      <w:pPr>
        <w:spacing w:before="200" w:after="200" w:line="276" w:lineRule="auto"/>
        <w:jc w:val="both"/>
        <w:rPr>
          <w:b/>
        </w:rPr>
      </w:pPr>
      <w:bookmarkStart w:id="0" w:name="_GoBack"/>
      <w:bookmarkEnd w:id="0"/>
    </w:p>
    <w:sectPr w:rsidR="005038EA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EA"/>
    <w:rsid w:val="0020110E"/>
    <w:rsid w:val="00211EE7"/>
    <w:rsid w:val="00230A24"/>
    <w:rsid w:val="0023406B"/>
    <w:rsid w:val="002402B3"/>
    <w:rsid w:val="00416317"/>
    <w:rsid w:val="005038EA"/>
    <w:rsid w:val="005972EB"/>
    <w:rsid w:val="00A055EC"/>
    <w:rsid w:val="00B53370"/>
    <w:rsid w:val="00B55BB6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A389EE-5849-4708-ADFB-84C8E4F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11</cp:revision>
  <dcterms:created xsi:type="dcterms:W3CDTF">2022-06-03T14:27:00Z</dcterms:created>
  <dcterms:modified xsi:type="dcterms:W3CDTF">2022-06-09T19:28:00Z</dcterms:modified>
</cp:coreProperties>
</file>